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95192" w14:textId="77777777" w:rsidR="000F2789" w:rsidRDefault="000F2789" w:rsidP="000F2789">
      <w:r>
        <w:t xml:space="preserve">John </w:t>
      </w:r>
      <w:proofErr w:type="spellStart"/>
      <w:r>
        <w:t>Srode</w:t>
      </w:r>
      <w:proofErr w:type="spellEnd"/>
      <w:r>
        <w:t>, who is in critical condition at Kettering Medical Center.</w:t>
      </w:r>
    </w:p>
    <w:p w14:paraId="25316B19" w14:textId="77777777" w:rsidR="00245731" w:rsidRPr="00245731" w:rsidRDefault="00245731" w:rsidP="003A4D7D">
      <w:pPr>
        <w:pStyle w:val="NormalWeb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14:paraId="73E6590C" w14:textId="77777777" w:rsidR="001E7079" w:rsidRPr="00245731" w:rsidRDefault="001E7079">
      <w:pPr>
        <w:rPr>
          <w:rFonts w:asciiTheme="majorHAnsi" w:hAnsiTheme="majorHAnsi" w:cstheme="majorHAnsi"/>
          <w:b/>
        </w:rPr>
      </w:pPr>
    </w:p>
    <w:sectPr w:rsidR="001E7079" w:rsidRPr="00245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7D"/>
    <w:rsid w:val="000F2789"/>
    <w:rsid w:val="001E7079"/>
    <w:rsid w:val="0020510F"/>
    <w:rsid w:val="00245731"/>
    <w:rsid w:val="00363D3A"/>
    <w:rsid w:val="003776A4"/>
    <w:rsid w:val="003A4D7D"/>
    <w:rsid w:val="00415C92"/>
    <w:rsid w:val="00494CB7"/>
    <w:rsid w:val="00846867"/>
    <w:rsid w:val="008C7E9A"/>
    <w:rsid w:val="009233DB"/>
    <w:rsid w:val="009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865F"/>
  <w15:chartTrackingRefBased/>
  <w15:docId w15:val="{296DAC83-2070-4153-B4E3-F1292C4F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2</cp:revision>
  <dcterms:created xsi:type="dcterms:W3CDTF">2021-06-25T12:37:00Z</dcterms:created>
  <dcterms:modified xsi:type="dcterms:W3CDTF">2021-06-25T12:37:00Z</dcterms:modified>
</cp:coreProperties>
</file>