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D2" w:rsidRDefault="005D0801"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The repose of the</w:t>
      </w:r>
      <w:bookmarkStart w:id="0" w:name="_GoBack"/>
      <w:bookmarkEnd w:id="0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soul of Companion Vera Franz (Putnam County, Ohio), who died Tuesday morning. Convener Mary Ellen Lehman noted that Vera, who was in her 90s, "absolutely loved her C.PP.S. Companion family. . . She still had a lot of spunk and will be greatly missed." Funeral arrangements </w:t>
      </w:r>
      <w:r w:rsidR="00445C93">
        <w:rPr>
          <w:rFonts w:ascii="Arial" w:hAnsi="Arial" w:cs="Arial"/>
          <w:color w:val="1D1C1D"/>
          <w:sz w:val="23"/>
          <w:szCs w:val="23"/>
          <w:shd w:val="clear" w:color="auto" w:fill="F8F8F8"/>
        </w:rPr>
        <w:t>can be viewed here (</w:t>
      </w:r>
      <w:r w:rsidR="00445C93" w:rsidRPr="00445C93">
        <w:rPr>
          <w:rFonts w:ascii="Arial" w:hAnsi="Arial" w:cs="Arial"/>
          <w:color w:val="1D1C1D"/>
          <w:sz w:val="23"/>
          <w:szCs w:val="23"/>
          <w:shd w:val="clear" w:color="auto" w:fill="F8F8F8"/>
        </w:rPr>
        <w:t>https://www.lovefuneralhome.com/obituary/Vera-Franz</w:t>
      </w:r>
      <w:r w:rsidR="00445C93">
        <w:rPr>
          <w:rFonts w:ascii="Arial" w:hAnsi="Arial" w:cs="Arial"/>
          <w:color w:val="1D1C1D"/>
          <w:sz w:val="23"/>
          <w:szCs w:val="23"/>
          <w:shd w:val="clear" w:color="auto" w:fill="F8F8F8"/>
        </w:rPr>
        <w:t>).</w:t>
      </w:r>
    </w:p>
    <w:sectPr w:rsidR="00444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01"/>
    <w:rsid w:val="00384F7A"/>
    <w:rsid w:val="004448D2"/>
    <w:rsid w:val="00445C93"/>
    <w:rsid w:val="005D0801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17833-5C8B-4A64-A021-C8F1ABD8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4</cp:revision>
  <dcterms:created xsi:type="dcterms:W3CDTF">2021-06-08T17:23:00Z</dcterms:created>
  <dcterms:modified xsi:type="dcterms:W3CDTF">2021-06-09T13:58:00Z</dcterms:modified>
</cp:coreProperties>
</file>